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Key Statistics:</w:t>
      </w:r>
    </w:p>
    <w:p w:rsidR="00000000" w:rsidDel="00000000" w:rsidP="00000000" w:rsidRDefault="00000000" w:rsidRPr="00000000" w14:paraId="0000000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Suicide is the biggest killer of men under the age of 55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 man or boy </w:t>
      </w:r>
      <w:r w:rsidDel="00000000" w:rsidR="00000000" w:rsidRPr="00000000">
        <w:rPr>
          <w:sz w:val="36"/>
          <w:szCs w:val="36"/>
          <w:rtl w:val="0"/>
        </w:rPr>
        <w:t xml:space="preserve">dies by suicide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every two hours in the UK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74% of all </w:t>
      </w:r>
      <w:r w:rsidDel="00000000" w:rsidR="00000000" w:rsidRPr="00000000">
        <w:rPr>
          <w:sz w:val="36"/>
          <w:szCs w:val="36"/>
          <w:rtl w:val="0"/>
        </w:rPr>
        <w:t xml:space="preserve">deaths by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suicides are male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94E4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94E4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94E4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94E4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94E4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94E4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94E4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94E4C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94E4C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94E4C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94E4C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94E4C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94E4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94E4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94E4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94E4C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94E4C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94E4C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94E4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94E4C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94E4C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Sc+WdXRAWVkJPuJ0l9Ww6WdAbQ==">CgMxLjA4AHIhMU12dHloQmV4MlVtZVJNdlBRQ0FvV3VPWUpqTVNsUFFL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2026-06-09T11:33:00Z</dcterms:created>
  <dc:creator>Mike Pastor</dc:creator>
</cp:coreProperties>
</file>